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9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评分标准</w:t>
      </w:r>
    </w:p>
    <w:tbl>
      <w:tblPr>
        <w:tblStyle w:val="3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 w14:paraId="5BF5A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D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8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F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790F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E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A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 w14:paraId="36221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8B3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在满足资格要求业绩的情况下，报价人2023年1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月1日至今（以签订合同日期为准）每多提供1个类似监测或设施维护采购业绩的得15分，本项最高得30分。</w:t>
            </w:r>
          </w:p>
          <w:p w14:paraId="35AAB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CA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96812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 w14:paraId="4FDC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7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 w14:paraId="0F52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5F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 w14:paraId="48C38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 w14:paraId="171B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 w14:paraId="603EA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42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B01B682">
      <w:pPr>
        <w:bidi w:val="0"/>
        <w:ind w:firstLine="341" w:firstLineChars="0"/>
        <w:jc w:val="left"/>
        <w:rPr>
          <w:rFonts w:hint="default" w:ascii="Calibri" w:hAnsi="Calibri" w:eastAsia="宋体" w:cs="Times New Roman"/>
          <w:lang w:val="en-US" w:eastAsia="zh-CN"/>
        </w:rPr>
      </w:pPr>
    </w:p>
    <w:p w14:paraId="1B718C85">
      <w:pPr>
        <w:widowControl w:val="0"/>
        <w:autoSpaceDE w:val="0"/>
        <w:autoSpaceDN w:val="0"/>
        <w:adjustRightInd w:val="0"/>
        <w:spacing w:line="360" w:lineRule="auto"/>
        <w:ind w:right="-21" w:rightChars="-10" w:firstLine="540" w:firstLineChars="225"/>
        <w:jc w:val="both"/>
        <w:rPr>
          <w:rFonts w:hint="default" w:ascii="Arial" w:hAnsi="Arial" w:eastAsia="仿宋_GB2312" w:cs="宋体"/>
          <w:b w:val="0"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 w14:paraId="4EA993D0">
      <w:pPr>
        <w:rPr>
          <w:rFonts w:hint="default" w:ascii="Calibri" w:hAnsi="Calibri" w:eastAsia="宋体" w:cs="Times New Roman"/>
          <w:lang w:val="en-US" w:eastAsia="zh-CN"/>
        </w:rPr>
      </w:pPr>
    </w:p>
    <w:p w14:paraId="45DAE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07EF"/>
    <w:rsid w:val="0F341503"/>
    <w:rsid w:val="2DE307EF"/>
    <w:rsid w:val="48CC1773"/>
    <w:rsid w:val="734936EC"/>
    <w:rsid w:val="7D906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308</Characters>
  <Lines>0</Lines>
  <Paragraphs>0</Paragraphs>
  <TotalTime>39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2026-03-11T01:26:00Z</dcterms:created>
  <dc:creator>Administrator</dc:creator>
  <cp:lastModifiedBy>鎕</cp:lastModifiedBy>
  <cp:lastPrinted>2026-04-21T03:00:37Z</cp:lastPrinted>
  <dcterms:modified xsi:type="dcterms:W3CDTF">2026-04-21T09:49:00Z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eyJoZGlkIjoiOWVmYzdjMDIwYjM4NTk2NDNhZTQyOTNhZTlkNGExNTYiLCJ1c2VySWQiOiIzMDgyMjI5MDkifQ==</vt:lpwstr>
  </property>
  <property fmtid="{D5CDD505-2E9C-101B-9397-08002B2CF9AE}" pid="4" name="ICV">
    <vt:lpwstr>6FB2111D69694A35B1090556301484BF_13</vt:lpwstr>
  </property>
</Properties>
</file>